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37B9" w14:textId="4226A34D" w:rsidR="00A34B38" w:rsidRPr="00F60850" w:rsidRDefault="00F60850" w:rsidP="00F60850">
      <w:pPr>
        <w:jc w:val="center"/>
        <w:rPr>
          <w:b/>
          <w:bCs/>
          <w:sz w:val="56"/>
          <w:szCs w:val="56"/>
        </w:rPr>
      </w:pPr>
      <w:r w:rsidRPr="00F60850">
        <w:rPr>
          <w:b/>
          <w:bCs/>
          <w:sz w:val="56"/>
          <w:szCs w:val="56"/>
        </w:rPr>
        <w:t>INSPIRATION DES TABLEAUX DE PABLO PICASSO</w:t>
      </w:r>
    </w:p>
    <w:sectPr w:rsidR="00A34B38" w:rsidRPr="00F60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50"/>
    <w:rsid w:val="00336AF2"/>
    <w:rsid w:val="00A34B38"/>
    <w:rsid w:val="00EB2BB3"/>
    <w:rsid w:val="00F6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8D10"/>
  <w15:chartTrackingRefBased/>
  <w15:docId w15:val="{F9A39420-0837-4647-A6A6-CAD07E57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TAVANT Gloria</dc:creator>
  <cp:keywords/>
  <dc:description/>
  <cp:lastModifiedBy>TAVANT Gloria</cp:lastModifiedBy>
  <cp:revision>1</cp:revision>
  <dcterms:created xsi:type="dcterms:W3CDTF">2024-12-05T07:13:00Z</dcterms:created>
  <dcterms:modified xsi:type="dcterms:W3CDTF">2024-12-05T07:14:00Z</dcterms:modified>
</cp:coreProperties>
</file>